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ЭТО ДОЛЖЕН ЗНАТЬ КАЖДЫЙ: сигналы ГО и ЧС</w:t>
      </w:r>
      <w:r w:rsidRPr="008766E0">
        <w:rPr>
          <w:rFonts w:ascii="Arial" w:eastAsia="Times New Roman" w:hAnsi="Arial" w:cs="Arial"/>
          <w:color w:val="666666"/>
          <w:sz w:val="18"/>
          <w:szCs w:val="18"/>
          <w:lang w:eastAsia="ru-RU"/>
        </w:rPr>
        <w:t> (гражданской обороне и защите от чрезвычайных ситуаций) ПОРЯДОК ОПОВЕЩЕНИЯ НАСЕЛЕНИЯ Сначала передается единый сигнал опасности «ВНИМАНИЕ ВСЕМ!», основным средством доведения которого являются электросирены (непрерывное звучание). Основной способ оповещения населения – передача речевой информации с использованием сетей проводного вещания, радиовещания и телевидения независимо от ведомственной принадлежности и форм собственности. Возможен в малых городах через громкоговорящуюсвязь.</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СИГНАЛЫ ОПОВЕЩЕНИЯ ГО И ПОРЯДОК ДЕЙСТВИЯ ПО НИМ</w:t>
      </w:r>
    </w:p>
    <w:tbl>
      <w:tblPr>
        <w:tblW w:w="9555" w:type="dxa"/>
        <w:tblCellSpacing w:w="15"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2461"/>
        <w:gridCol w:w="7094"/>
      </w:tblGrid>
      <w:tr w:rsidR="008766E0" w:rsidRPr="008766E0" w:rsidTr="008766E0">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«Внимание всем!»</w:t>
            </w:r>
          </w:p>
        </w:tc>
        <w:tc>
          <w:tcPr>
            <w:tcW w:w="11430" w:type="dxa"/>
            <w:tcBorders>
              <w:top w:val="outset" w:sz="6" w:space="0" w:color="auto"/>
              <w:left w:val="outset" w:sz="6" w:space="0" w:color="auto"/>
              <w:bottom w:val="outset" w:sz="6" w:space="0" w:color="auto"/>
              <w:right w:val="outset" w:sz="6" w:space="0" w:color="auto"/>
            </w:tcBorders>
            <w:shd w:val="clear" w:color="auto" w:fill="F5F5F5"/>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Включить имеющиеся средства приема речевой информации и ожидать передачи речевого сообщения</w:t>
            </w:r>
          </w:p>
        </w:tc>
      </w:tr>
      <w:tr w:rsidR="008766E0" w:rsidRPr="008766E0" w:rsidTr="008766E0">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«Воздушная тревога»</w:t>
            </w:r>
          </w:p>
        </w:tc>
        <w:tc>
          <w:tcPr>
            <w:tcW w:w="11430" w:type="dxa"/>
            <w:tcBorders>
              <w:top w:val="outset" w:sz="6" w:space="0" w:color="auto"/>
              <w:left w:val="outset" w:sz="6" w:space="0" w:color="auto"/>
              <w:bottom w:val="outset" w:sz="6" w:space="0" w:color="auto"/>
              <w:right w:val="outset" w:sz="6" w:space="0" w:color="auto"/>
            </w:tcBorders>
            <w:shd w:val="clear" w:color="auto" w:fill="F5F5F5"/>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Отключить свет, газ, нагревательные приборы, воду. Взять средства инд. защиты, аптечку, документы, необходимые вещи, запас продуктов и воды. Предупредить соседей и , при необходимости, оказать помощь больным и престарелым выйти на улицу. Укрыться в ближайшем защитном сооружении или на местности. При укрытии в негерметизируемом защитном сооружении или на местности надеть средства инд. защиты. Соблюдать спокойствие и порядок</w:t>
            </w:r>
          </w:p>
        </w:tc>
      </w:tr>
      <w:tr w:rsidR="008766E0" w:rsidRPr="008766E0" w:rsidTr="008766E0">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«Отбой воздушной тревоги»</w:t>
            </w:r>
          </w:p>
        </w:tc>
        <w:tc>
          <w:tcPr>
            <w:tcW w:w="11430" w:type="dxa"/>
            <w:tcBorders>
              <w:top w:val="outset" w:sz="6" w:space="0" w:color="auto"/>
              <w:left w:val="outset" w:sz="6" w:space="0" w:color="auto"/>
              <w:bottom w:val="outset" w:sz="6" w:space="0" w:color="auto"/>
              <w:right w:val="outset" w:sz="6" w:space="0" w:color="auto"/>
            </w:tcBorders>
            <w:shd w:val="clear" w:color="auto" w:fill="F5F5F5"/>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Возвратиться из защитных сооружений к местам работы или проживания. Быть в готовности к возможному повторному нападению противника</w:t>
            </w:r>
          </w:p>
        </w:tc>
      </w:tr>
      <w:tr w:rsidR="008766E0" w:rsidRPr="008766E0" w:rsidTr="008766E0">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«Радиационная опасность»</w:t>
            </w:r>
          </w:p>
        </w:tc>
        <w:tc>
          <w:tcPr>
            <w:tcW w:w="11430" w:type="dxa"/>
            <w:tcBorders>
              <w:top w:val="outset" w:sz="6" w:space="0" w:color="auto"/>
              <w:left w:val="outset" w:sz="6" w:space="0" w:color="auto"/>
              <w:bottom w:val="outset" w:sz="6" w:space="0" w:color="auto"/>
              <w:right w:val="outset" w:sz="6" w:space="0" w:color="auto"/>
            </w:tcBorders>
            <w:shd w:val="clear" w:color="auto" w:fill="F5F5F5"/>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Надеть средства инд. защиты (ватно-марлевую повязку)  и укрыться в защитном сооружении. Для защиты поверхности тела использовать подручные средства. Оповестить соседей о полученной информации. Оказать помощь больным и престарелым. Проверить герметизацию помещений. Загерметизировать продукты питания и запасы воды. Отключить свет, газ, отопительные приборы, воду. Укрыть с/х животных</w:t>
            </w:r>
          </w:p>
        </w:tc>
      </w:tr>
      <w:tr w:rsidR="008766E0" w:rsidRPr="008766E0" w:rsidTr="008766E0">
        <w:trPr>
          <w:tblCellSpacing w:w="15" w:type="dxa"/>
        </w:trPr>
        <w:tc>
          <w:tcPr>
            <w:tcW w:w="333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«Химическая тревога»</w:t>
            </w:r>
          </w:p>
        </w:tc>
        <w:tc>
          <w:tcPr>
            <w:tcW w:w="11430" w:type="dxa"/>
            <w:tcBorders>
              <w:top w:val="outset" w:sz="6" w:space="0" w:color="auto"/>
              <w:left w:val="outset" w:sz="6" w:space="0" w:color="auto"/>
              <w:bottom w:val="outset" w:sz="6" w:space="0" w:color="auto"/>
              <w:right w:val="outset" w:sz="6" w:space="0" w:color="auto"/>
            </w:tcBorders>
            <w:shd w:val="clear" w:color="auto" w:fill="F5F5F5"/>
            <w:hideMark/>
          </w:tcPr>
          <w:p w:rsidR="008766E0" w:rsidRPr="008766E0" w:rsidRDefault="008766E0" w:rsidP="008766E0">
            <w:pPr>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Немедленно надеть противогазы, защитную одежду, укрыть детей (до 1,5 лет) в детской защитной камере (КЗД) и укрыться в убежище. Все граждане, находящиеся вне убежищ, должны немедленно надеть противогазы, защитную одежду и быстро выйти из зоны заражения , руководствуясь указаниями. При преодолении зоны очага химического заражения принять антидот из индивидуальной аптечки АИ-2 (тарен), при бактериологическом заражении территории принять противобактериальное средство №1 из АИ-2 (антибиотик)</w:t>
            </w:r>
          </w:p>
        </w:tc>
      </w:tr>
    </w:tbl>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 Инструктаж по гражданской обороне и защите от чрезвычайных ситуаций ЭТО ДОЛЖЕН ЗНАТЬ И УМЕТЬ КАЖДЫЙ ОБЩИЕ ПОЛОЖЕНИЯ</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color w:val="666666"/>
          <w:sz w:val="18"/>
          <w:szCs w:val="18"/>
          <w:lang w:eastAsia="ru-RU"/>
        </w:rPr>
        <w:t xml:space="preserve">Гражданская оборона (ГО)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Знать: - основные требования руководящих документов по вопросам ГО; - принципы, средства и способы защиты от чрезвычайных ситуаций; - правила поведения при возникновении опасностей военного времени; - правила и порядок оказания само- и взаимопомощи при поражениях, травмах и ранениях. Уметь: - четко действовать по сигналам оповещения; - пользоваться средствами индивидуальной защиты, изготавливать простейшие из них; - пользоваться убежищами, укрытиями и строить простейшие укрытия; - обеззараживать свое рабочее место, квартиру, местность, прилегающую к ним; - оказывать доврачебную медицинскую самопомощь и помощь пострадавшим; - защитить детей, больных и престарелых при угрозе нападения противника и при ЧС, надевать им средства индивидуальной защиты, обеспечивать их безопасность при эвакуационных и других мероприятиях. СИСТЕМА ОПОВЕЩЕНИЯ 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администрации предприятия.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населения (персонала). Главное внимательно прослушать и правильно понять переданное сообщение (оно будет передаваться несколько раз). Переспросите коллег, соседей, знакомых, чтобы выяснить – правильно ли Вы поняли передаваемую информацию и правильно ли собираетесь действовать. Находясь на работе, выполняйте все указания своего непосредственного начальника. Строго и неукоснительно следуйте установленным правилам поведения в условиях угрозы или возникновения чрезвычайных ситуаций! Это поможет сохранить жизнь и здоровье Вам и Вашим близким! 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«Воздушная тревога»- «Отбой воздушной тревоги»; «Радиационная опасность»; «Химическая тревога». Сигнал «Воздушная тревога» подается для всего населения. Он предупреждает о непосредственной опасности поражения противником данного города (района). По 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 По этому сигналу объекты прекращают работу, транспорт останавливается и все население 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 Там, где по технологическому процессу или требованиям безопасности нельзя остановить производство, остаются дежурные, для которых строятся индивидуальные </w:t>
      </w:r>
      <w:r w:rsidRPr="008766E0">
        <w:rPr>
          <w:rFonts w:ascii="Arial" w:eastAsia="Times New Roman" w:hAnsi="Arial" w:cs="Arial"/>
          <w:color w:val="666666"/>
          <w:sz w:val="18"/>
          <w:szCs w:val="18"/>
          <w:lang w:eastAsia="ru-RU"/>
        </w:rPr>
        <w:lastRenderedPageBreak/>
        <w:t>убежища. Сигнал «Воздушная тревога» может застать людей в любом месте и в самое неожиданное 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сокращают потери людей. Сигнал «Отбой воздушной тревоги» передается органами гражданской обороны. По 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 В городах (районах, по которым противник нанес удары оружием массового поражения, для укрываемых передается информация об обстановке, сложившейся вне укрытий, о принимаемых мерах по ликвидации последствий нападения, « режимах поведения населения и другая необходимая информация для последующих действий укрываемых. Сигнал «Радиационная опасность» подается в населенных пунктах и районах, по направлению к которым движется радиоактивное облако, образовавшееся при взрыве ядерного боеприпаса. По сигналу «Радиационная опасность» необходимо надеть респиратор, противопылевую тканевую маску или ватно-марлевую повязку, а при их отсутствии -противогаз, взять подготовленный запас продуктов, индивидуальные средства медицинской защиты, предметы первой необходимости и уйти в убежище, противорадиационное или простейшее укрытие. Сигнал «Химическая тревога» подается при угрозе или непосредственном обнаружении 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 Если защитного сооружения поблизости не окажется, то от поражения аэрозолями отравляющих веществ и бактериальных средств можно укрыться в жилых, производственных или подсобных помещениях.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 Необходимо быть предельно внимательными и строго выполнять распоряжения органов гражданской обороны. О том, что опасность нападения противника миновала, и о порядке дальнейших действий распоряжениепоступит по тем же каналам связи, что и сигнал оповещения. Более подробно на сайте администрации</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ДЕЙСТВИЯ ПРИ ВОЗНИКНОВЕНИИ ЧРЕЗВЫЧАЙНЫХ СИТУАЦИЙ</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Во время гололеда.</w:t>
      </w:r>
      <w:r w:rsidRPr="008766E0">
        <w:rPr>
          <w:rFonts w:ascii="Arial" w:eastAsia="Times New Roman" w:hAnsi="Arial" w:cs="Arial"/>
          <w:color w:val="666666"/>
          <w:sz w:val="18"/>
          <w:szCs w:val="18"/>
          <w:lang w:eastAsia="ru-RU"/>
        </w:rPr>
        <w:t> Передвигайтесь осторожно, не торопясь, наступая на всю подошву. При этом ноги должны быть слегка расслаблены, руки свободными. Хорошо использовать палку с заостренным металлическим наконечником. Если Вы поскользнулись, присядьте, чтобы снизить высоту падения</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Во время сильной метели</w:t>
      </w:r>
      <w:r w:rsidRPr="008766E0">
        <w:rPr>
          <w:rFonts w:ascii="Arial" w:eastAsia="Times New Roman" w:hAnsi="Arial" w:cs="Arial"/>
          <w:color w:val="666666"/>
          <w:sz w:val="18"/>
          <w:szCs w:val="18"/>
          <w:lang w:eastAsia="ru-RU"/>
        </w:rPr>
        <w:t>. Выходите из зданий лишь в исключительных случаях и только не в одиночку. Сообщите членам семьи или соседям, куда Вы идете. В автомобиле можно двигаться только по большим дорогам и шоссе. При выходе из машины не отходите от нее за пределы видимости. Если Вас покидают силы, ищите укрытие и оставайтесь в нем.</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обморожении.</w:t>
      </w:r>
      <w:r w:rsidRPr="008766E0">
        <w:rPr>
          <w:rFonts w:ascii="Arial" w:eastAsia="Times New Roman" w:hAnsi="Arial" w:cs="Arial"/>
          <w:color w:val="666666"/>
          <w:sz w:val="18"/>
          <w:szCs w:val="18"/>
          <w:lang w:eastAsia="ru-RU"/>
        </w:rPr>
        <w:t> Растирайте рукой отмороженные части тела. В отапливаемом помещении согрейте обмороженную часть тела, растерев спиртом. Водкой, одеколоном сухой шерстяной тканью, фланелью. Затем наложить сухую повязку и утеплить ватой или тканью.</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тепловом поражении</w:t>
      </w:r>
      <w:r w:rsidRPr="008766E0">
        <w:rPr>
          <w:rFonts w:ascii="Arial" w:eastAsia="Times New Roman" w:hAnsi="Arial" w:cs="Arial"/>
          <w:color w:val="666666"/>
          <w:sz w:val="18"/>
          <w:szCs w:val="18"/>
          <w:lang w:eastAsia="ru-RU"/>
        </w:rPr>
        <w:t>. Немедленно перейдите в тень, на ветер или примите душ, медленно выпейте много воды. Постарайтесь охладить тело, чтобы избежать теплового удара. В случае потери сознания кем-то из окружающих, проведите реанимационные мероприятия (массаж сердца и искусственное дыхание).</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землетрясении, обрушении здания.</w:t>
      </w:r>
      <w:r w:rsidRPr="008766E0">
        <w:rPr>
          <w:rFonts w:ascii="Arial" w:eastAsia="Times New Roman" w:hAnsi="Arial" w:cs="Arial"/>
          <w:color w:val="666666"/>
          <w:sz w:val="18"/>
          <w:szCs w:val="18"/>
          <w:lang w:eastAsia="ru-RU"/>
        </w:rPr>
        <w:t> Ощутив колебания здания – первые толчки, не поддавайтесь панике, у Вас есть 15-20 секунд. Быстро выйдете из здания, взяв документы, деньги и предметы первой необходимости. Не пользуйтесь лифтом! Находясь на улице не стойте вблизи зданий и сооружений – выйдите на открытое место. Если Вы вынужденно остались в здании, то откройте входную дверь, встаньте в безопасном месте: у внутренней стены в углу во внутреннем стенном проеме или у несущей опоры, после прекращения толчков покиньте помещение. Если Вы находитесь в автомобиле, оставайтесь в нем до прекращения толчков, но на открытом месте. Если Вы оказались в завале, по возможности окажите себе первую медицинскую помощь. Попытайтесь осмотреться и поискать возможный выход, постарайтесь определить, где Вы находитесь, нет ли рядом других людей, подайте голос, поищите в карманах и вокруг себя предметы, которыми можно подать звуковые сигналы. Голосом и стуком привлекайте внимание людей, перемещая влево-вправо любой металлический предмет помогайте обнаружить себя металлолокатором. Если есть узкий лаз – протиснитесь в него, расслабив мышцы и прижав локти к телу. Продвигайтесь осторожно, стараясь не вызвать нового обвала, не зажигайте огонь – берегите кислород. Если возможно, с помощью кирпичей досок укрепите потолок от обрушения и дожидайтесь помощи. При сильной жажде положите в рот гладкий камешек или обрывок носового платка и сосите его, дыша носом.</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грозе</w:t>
      </w:r>
      <w:r w:rsidRPr="008766E0">
        <w:rPr>
          <w:rFonts w:ascii="Arial" w:eastAsia="Times New Roman" w:hAnsi="Arial" w:cs="Arial"/>
          <w:color w:val="666666"/>
          <w:sz w:val="18"/>
          <w:szCs w:val="18"/>
          <w:lang w:eastAsia="ru-RU"/>
        </w:rPr>
        <w:t>. Во время ударов молнии не подходите близко к электропроводке, восточным трубам, не стойте рядом с окном, выключите электроприборы. В лесу не стойте возле высоких деревьев особенно сосен и тополей. Не находитесь в водоеме или на его берегу, спуститесь с возвышенного места в низину. Находясь в автомобиле, не покидайте его, закройте окна и опустите антенну радиоприемника.</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Во время урагана, бури, смерча</w:t>
      </w:r>
      <w:r w:rsidRPr="008766E0">
        <w:rPr>
          <w:rFonts w:ascii="Arial" w:eastAsia="Times New Roman" w:hAnsi="Arial" w:cs="Arial"/>
          <w:color w:val="666666"/>
          <w:sz w:val="18"/>
          <w:szCs w:val="18"/>
          <w:lang w:eastAsia="ru-RU"/>
        </w:rPr>
        <w:t>. Находясь в здании, отойдите от окна и займите безопасное место у стен внутренних помещений – в коридоре, в ванной, в туалете, в прочных шкафах, под столом. Отключите электроэнергию. На улице держитесь дальше от легких построек, линий электропередачи, мачт, вышек, деревьев, водоемов, и промышленных объектов. Для защиты от летящих обломков и осколков используйте ящики, картонные коробки и другие подручные средства. Старайтесь быстрее укрыться в каменных зданиях, подвалах и других заглубленных помещениях. Не заходите в поврежденные и ветхие здания.</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химических авариях.</w:t>
      </w:r>
      <w:r w:rsidRPr="008766E0">
        <w:rPr>
          <w:rFonts w:ascii="Arial" w:eastAsia="Times New Roman" w:hAnsi="Arial" w:cs="Arial"/>
          <w:color w:val="666666"/>
          <w:sz w:val="18"/>
          <w:szCs w:val="18"/>
          <w:lang w:eastAsia="ru-RU"/>
        </w:rPr>
        <w:t xml:space="preserve"> Закройте окна, отключите электроэнергию, наденьте одежду и головной убор из плотной ткани, резиновую обувь, возьмите документы, деньги, теплые вещи, 3-суточный запас непортящихся продуктов в герметичной упаковке, оповестите соседей и быстро выходите из зоны возможного заражения перпендикулярно направлению ветра. Для защиты органов дыхания используйте противогаз, респиратор или ватно-марлевую повязку или кусок ткани смоченный водой. При невозможности покинуть зону заражения </w:t>
      </w:r>
      <w:r w:rsidRPr="008766E0">
        <w:rPr>
          <w:rFonts w:ascii="Arial" w:eastAsia="Times New Roman" w:hAnsi="Arial" w:cs="Arial"/>
          <w:color w:val="666666"/>
          <w:sz w:val="18"/>
          <w:szCs w:val="18"/>
          <w:lang w:eastAsia="ru-RU"/>
        </w:rPr>
        <w:lastRenderedPageBreak/>
        <w:t>плотно закройте окна, двери, вентиляционные отверстия. Имеющиеся в них щели заклейте бумагой или скотчем.</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радиационной аварии.</w:t>
      </w:r>
      <w:r w:rsidRPr="008766E0">
        <w:rPr>
          <w:rFonts w:ascii="Arial" w:eastAsia="Times New Roman" w:hAnsi="Arial" w:cs="Arial"/>
          <w:color w:val="666666"/>
          <w:sz w:val="18"/>
          <w:szCs w:val="18"/>
          <w:lang w:eastAsia="ru-RU"/>
        </w:rPr>
        <w:t> Находясь на улице, немедленно защитите органы дыхания платком, шарфом, косынкой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радиоприемник для получения дополнительной информации об аварии и указаний местных властей о Ваших дальнейших действиях. Загерметизируйте вентиляционные отверстия и щели на окнах и дверях. Сделайте запас воды и продуктов в герметичных емкостях. Приготовьте плащи из полиэтиленовой пленки, резиновые сапоги и перчатки или побольше полиэтиленовой пленки для упаковки необходимых вещей, документов, продуктов на случай эвакуации. Для защиты органов дыхания используйте те же средства, что и при химической аварии.</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железнодорожной аварии</w:t>
      </w:r>
      <w:r w:rsidRPr="008766E0">
        <w:rPr>
          <w:rFonts w:ascii="Arial" w:eastAsia="Times New Roman" w:hAnsi="Arial" w:cs="Arial"/>
          <w:color w:val="666666"/>
          <w:sz w:val="18"/>
          <w:szCs w:val="18"/>
          <w:lang w:eastAsia="ru-RU"/>
        </w:rPr>
        <w:t>. Сразу после аварии быстро выбирайтесь из вагона через дверь или окна – аварийные выходы, гак как высока вероятность пожара. Покидайте вагон только на полевую сторону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а если это невозможно – в конец поезда, плотно закрывая за собой двери. Прежде чем выйти в коридор, подготовьте защиту для дыхания: шапки, шарфы, куски ткани, смоченные водой. Помните, что при пожаре материал облицовки стен вагонов выделяет токсичный газ, опасный для жизни.</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аварии на воздушном судне</w:t>
      </w:r>
      <w:r w:rsidRPr="008766E0">
        <w:rPr>
          <w:rFonts w:ascii="Arial" w:eastAsia="Times New Roman" w:hAnsi="Arial" w:cs="Arial"/>
          <w:color w:val="666666"/>
          <w:sz w:val="18"/>
          <w:szCs w:val="18"/>
          <w:lang w:eastAsia="ru-RU"/>
        </w:rPr>
        <w:t>. При декомпресии немедленно наденьте кислородную маску. Не пытайтесь до этого оказывать кому-либо помощь, даже если это Ваш ребенок. Вы не успеете помочь себе и оба останетесь без кислорода. Сразу после надевания масок пристегните ремни безопасности и приготовьтесь к резкому снижению. При пожаре в самолете наибольшую опасность представляет дым, поэтому дышите через хлопчатобумажные или шерстяные элементы одежды, по возможности смоченные водой. Пробираясь к выходу, двигайтесь пригнувшись или на четвереньках, так как внизу салона задымленность меньше. Защитите открытые участки тела от воздействия огня, используя одежду, пледы. После приземления и остановки самолета немедленно направляйтесь к ближайшему выходу, так как велика вероятность взрыва. Если проход завален, пробирайтесь через кресла, опуская их спинки. После выхода из самолета удалитесь от него как можно дальше и лягте на землю, прижав голову руками – возможен взрыв. При жесткой посадке тщательно подгоняйте ремень безопасности, проверяйте, нет ли у Вас над головой тяжелых чемоданов. Освободите карманы от острых предметов, согнитесь и плотно сцепите руки под коленями. Голову уложите на колени или наклоните как можно ниже. Ноги уприте в пол, выдвинув их как можно дальше, но не под переднее кресло. В момент удара максимально напрягитесь и подготовьтесь к значительной перегрузке. Ни при каких обстоятельствах не покидайте своего места до полной остановки самолета.</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аварии на водном транспорте.</w:t>
      </w:r>
      <w:r w:rsidRPr="008766E0">
        <w:rPr>
          <w:rFonts w:ascii="Arial" w:eastAsia="Times New Roman" w:hAnsi="Arial" w:cs="Arial"/>
          <w:color w:val="666666"/>
          <w:sz w:val="18"/>
          <w:szCs w:val="18"/>
          <w:lang w:eastAsia="ru-RU"/>
        </w:rPr>
        <w:t> Помнит, что решение об оставлении судна принимает только капитан. Перед посадкой в шлюпку или на спасательный плот оденьте на себя побольше одежды, а сверху – спасательный жилет. Если есть возможность возьмите с собой одеяла, дополнительную одежду, питьевую воду, еду. Если Вы вынуждены прыгать с борта корабля в воду, то желательно с высоты не более 5 метров, закрыв рот и нос одной рукой, второй крепко держась за жилет. Плывите только к спасательному средству. Находясь в воде, подавайте сигнал свистком или поднятой рукой, при отсутствии спасательных средств двигайтесь как можно меньше, чтобы сохранить тепло – сгруппируйтесь в спасательном жилете, обхватив руками с боков грудную клетку и поднимите бедра повыше, чтобы вода меньше омывала область паха. Если у Вас нет спасательного жилета, поищите глазами какой-нибудь плавающий предмет и ухватитесь за него, чтобы легче держаться на плаву до прибытия спасателей, отдыхайте лежа на спине.</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утечке магистрального газа</w:t>
      </w:r>
      <w:r w:rsidRPr="008766E0">
        <w:rPr>
          <w:rFonts w:ascii="Arial" w:eastAsia="Times New Roman" w:hAnsi="Arial" w:cs="Arial"/>
          <w:color w:val="666666"/>
          <w:sz w:val="18"/>
          <w:szCs w:val="18"/>
          <w:lang w:eastAsia="ru-RU"/>
        </w:rPr>
        <w:t>. Почувствовав в помещении запах газа, немедленно перекройте его подачу к плите и отключите электроэнергию. При этом не курите, не зажигайте огня. Проветрите помещение, открыв все окна и двери, и покиньте его до исчезновения запаха газа. Если запах не исчезает срочно вызовите аварийную службу.</w:t>
      </w:r>
      <w:r w:rsidRPr="008766E0">
        <w:rPr>
          <w:rFonts w:ascii="Arial" w:eastAsia="Times New Roman" w:hAnsi="Arial" w:cs="Arial"/>
          <w:b/>
          <w:bCs/>
          <w:color w:val="666666"/>
          <w:sz w:val="18"/>
          <w:szCs w:val="18"/>
          <w:lang w:eastAsia="ru-RU"/>
        </w:rPr>
        <w:t>При пожаре и взрыве</w:t>
      </w:r>
      <w:r w:rsidRPr="008766E0">
        <w:rPr>
          <w:rFonts w:ascii="Arial" w:eastAsia="Times New Roman" w:hAnsi="Arial" w:cs="Arial"/>
          <w:color w:val="666666"/>
          <w:sz w:val="18"/>
          <w:szCs w:val="18"/>
          <w:lang w:eastAsia="ru-RU"/>
        </w:rPr>
        <w:t>. При обнаружении возгорания реагируйте на пожар быстро, используя все доступные способы для тушения огня (песок, воду, огнетушители). Если потушить огонь в кратчайшее время невозможно, вызовите пожарную охрану и покиньте горящее помещение. При эвакуации не пользуйтесь лифтами, горящие помещения проходите быстро, задерживая дыхание, защитив нос и рот влажной тканью. В сильно задымленном помещении передвигайтесь ползком или пригнувшись – в прилегающем к полу пространстве чистый воздух сохраняется дольше. Не подходите к взрывоопасным предметам. При угрозе взрыва ложитесь на живот, защищая голову руками, дальше от окон, застекленных дверей, проходов, лестниц. При невозможности самостоятельной эвакуации, обозначьте свое местоположение, свесив из окна белую простыню, штору, предмет одежды. Если к спасению один путь – окно, бросьте вниз матрасы, подушки, ковры, сократите высоту прыжка, используя привязанные к батареям веревки, шторы, простыни.</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Опасные ситуации в метро.</w:t>
      </w:r>
      <w:r w:rsidRPr="008766E0">
        <w:rPr>
          <w:rFonts w:ascii="Arial" w:eastAsia="Times New Roman" w:hAnsi="Arial" w:cs="Arial"/>
          <w:color w:val="666666"/>
          <w:sz w:val="18"/>
          <w:szCs w:val="18"/>
          <w:lang w:eastAsia="ru-RU"/>
        </w:rPr>
        <w:t> Если эскалатор разогнался, а тормоза не сработали, единственное верное решение – перескочит через балюстраду на соседнюю лестницу. 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показался, ложитесь между рельсами.</w:t>
      </w:r>
    </w:p>
    <w:p w:rsidR="008766E0" w:rsidRPr="008766E0" w:rsidRDefault="008766E0" w:rsidP="008766E0">
      <w:pPr>
        <w:shd w:val="clear" w:color="auto" w:fill="F5F5F5"/>
        <w:spacing w:after="0" w:line="240" w:lineRule="auto"/>
        <w:rPr>
          <w:rFonts w:ascii="Arial" w:eastAsia="Times New Roman" w:hAnsi="Arial" w:cs="Arial"/>
          <w:color w:val="666666"/>
          <w:sz w:val="18"/>
          <w:szCs w:val="18"/>
          <w:lang w:eastAsia="ru-RU"/>
        </w:rPr>
      </w:pPr>
      <w:r w:rsidRPr="008766E0">
        <w:rPr>
          <w:rFonts w:ascii="Arial" w:eastAsia="Times New Roman" w:hAnsi="Arial" w:cs="Arial"/>
          <w:b/>
          <w:bCs/>
          <w:color w:val="666666"/>
          <w:sz w:val="18"/>
          <w:szCs w:val="18"/>
          <w:lang w:eastAsia="ru-RU"/>
        </w:rPr>
        <w:t>При нападении собаки</w:t>
      </w:r>
      <w:r w:rsidRPr="008766E0">
        <w:rPr>
          <w:rFonts w:ascii="Arial" w:eastAsia="Times New Roman" w:hAnsi="Arial" w:cs="Arial"/>
          <w:color w:val="666666"/>
          <w:sz w:val="18"/>
          <w:szCs w:val="18"/>
          <w:lang w:eastAsia="ru-RU"/>
        </w:rPr>
        <w:t xml:space="preserve">. 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 При нападении преступника. Если на вас напали и Вы заведомо слабее преступника, то бегите. При </w:t>
      </w:r>
      <w:r w:rsidRPr="008766E0">
        <w:rPr>
          <w:rFonts w:ascii="Arial" w:eastAsia="Times New Roman" w:hAnsi="Arial" w:cs="Arial"/>
          <w:color w:val="666666"/>
          <w:sz w:val="18"/>
          <w:szCs w:val="18"/>
          <w:lang w:eastAsia="ru-RU"/>
        </w:rPr>
        <w:lastRenderedPageBreak/>
        <w:t>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 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 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 Если на вас напали сзади, обхватив шею руками, ударьте противника локтем в солнечное сплетение (живот) или ногой по голени, ступне. Если на Вас напали спереди, ткните распрямленными пальцами руки в глаза или в горло нападающего. При террористическом акте. При захвате самолета (автобуса, помещения) не привлекайте к себе внимание террористов, осмотрите салон (помещение) и отметьте места возможного укрытия в случае стрельбы. Снимите ювелирные украшения. Не смотрите в глаза террористам, не передвигайтесь по салону (помещению), не открывайте сумки и не суйте руки в карманы без разрешения. Женщинам в минни-юбках желательно прикрыть ноги. Если начнется штурм – ложитесь на пол между креслами и ждите его окончания. После освобождения немедленно покиньте самолет (автобус, помещение), так как он может быть заминирован. Если Вы попали в перестрелку на улице, сразу же ложитесь на землю и осмотритесь. Выберите ближайшее укрытие (подъезд, подземный переход, выступ здания, памятник, бетонный столб, бордюр, канава) и проберитесь к нему не поднимаясь в полный рост. Спрячьтесь и дождитесь окончания перестрелки. Находясь во время перестрелки дома – укройтесь в ванной комнате, туалете, кладовке и лягте на пол. Находиться в комнате с окнами опасно из-за возможности рикошета. Если Вы обнаружили взрывоопасный (подозрительный) предмет на улице или в помещении, не подходите к нему, попросите находящихся рядом людей или сами сообщите в милицию и немедленно уйдите из помещения. Если Вы обнаружили взрывоопасный (подозрительный) предмет в транспорте, немедленно сообщите об этом водителю (машинисту), удалитесь от этого предмета как можно дальше и постарайтесь быстрее покинуть транспортное средство. Правила оказания первой помощи. Искусственное дыхание: - пострадавшего положить на горизонтальную поверхность; - очистить рот и глотку пострадавшего от слюны, слизи, земли и других посторонних предметов, если челюсти плотно сжаты – раздвинуть их; - запрокинуть голову пострадавшего назад, положив одну руку на лоб, а другую на затылок; - сделать глубокий вдох, нагнувшись к пострадавшему, герметизировать губами область его рта и сделать выдох. Выдох должен длиться около 1 секунды и способствовать подъему грудной клетки пострадавшего. При этом ноздри пострадавшего должны быть закрыты, а рот накрыт марлей или носовым платком из соображений гигиены; - частота искусственного дыхания – 16-18 раз в минуту; - периодически освобождать желудок пострадавшего от воздуха, надавливая на подложечную область. Массаж сердца: - пострадавшего уложить на спину на ровную и твердую поверхность, расстегнуть ремень и ворот одежды; - стоя с левой стороны, наложить одну ладонь кисти на нижнюю треть грудины, вторую ладонь положить крестообразно сверху и произвести сильное дозированное давление по направлению к позвоночнику; - надавливания производить в виде толчков, не менее 60 в 1 минуту. При проведении массажа сердца у взрослого необходимо значительное усилие не только рук, но и всего корпуса. У детей массаж производят одной рукой, а у грудных и новорожденных – кончиками указательного и среднего пальцев с частотой 100-110 толчков в минуту. Эффективность непрямого массажа сердца обеспечивается только в сочетании с искусственным дыханием. Их удобнее проводить вдвоем. При этом первый делает одно вдувание воздуха в легкие, затем второй производит % надавливаний на грудную клетку. Если у пострадавшего восстановилась сердечная деятельность, определился пульс, лицо порозовело, то массаж сердца прекращают, а искусственное дыхание продолжают в том же ритме до восстановления самостоятельного дыхания. Остановка кровотечения. Осуществляется путем придания кровоточащей области приподнятого положения, наложения давящей повязки, максимального сгибания конечности в суставе и сдавливания при этом, проходящих в данной области сосудов, пальцевое прижатие, наложение жгута. При отсутствии жгута может быть использован любой подручный материал (резиновая трубка, ремень, шнурок, веревка, платок, палка). Порядок наложения кровоостанавливающего жгута: 1. Жгут накладывают при повреждении крупных артерий конечностей выше раны, чтобы он полностью пережимал артерию. 2. Под жгут подкладывают мягкую ткань (бинт, одежду), делают несколько витков до полной остановки кровотечения. Витки должны ложиться вплотную один к другому, чтобы между ними не попадали складки одежды. 3. Концы жгута надежно фиксируют (завязывают). Правильно затянутый жгут должен привести к остановке кровотечения и исчезновению периферического пульса. 4. К жгуту обязательно прикрепляется записка с указанием времени его наложения. 5. Жгут накладывается не более чем на 1,5 – 2 часа, а в холодное время года – на 1 час. 6. При крайней необходимости более продолжительного пребывания жгута на конечности его ослабляют на 5 – 10 минут (до восстановления кровоснабжения конечности), производя при этом пальцевое прижатие поврежденного сосуда. При обмороке: - уложить пострадавшего на спину так, чтобы голова была несколько опущена, а ноги приподняты; - освободить шею и грудь от стесняющей одежды; - тепло укрыть, приложить грелку к ногам; - натереть виски нашатырным спиртом и поднести к носу ватку, смоченную в нем; - лицо обрызгать холодной водой; - при затянувшемся обмороке сделать искусственное дыхание; - после прихода в сознание дать горячее питье. В ЛЮБОЙ СИТУАЦИИ ДЕЙСТВУЙТЕ БЕЗ ПАНИКИ И РЕШИТЕЛЬНО, ЭТО СПОСОБСТВУЕТ ВАШЕМУ СПАСЕНИЮ. НЕ БЕЗДЕЙСТВУЙТЕ В ОЖИДАНИИ ПОМОЩИ – ДО ЕЕ ПРИХОДА ПОМОГИТЕ САМОМУ СЕБЕ И ДРУГИМ ЛЮДЯМ, ОКАЗАВШИМСЯ В БЕДЕ.</w:t>
      </w:r>
    </w:p>
    <w:p w:rsidR="00E4206A" w:rsidRDefault="008766E0">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F1"/>
    <w:rsid w:val="005418C5"/>
    <w:rsid w:val="008766E0"/>
    <w:rsid w:val="00973338"/>
    <w:rsid w:val="00CE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66E0"/>
    <w:rPr>
      <w:b/>
      <w:bCs/>
    </w:rPr>
  </w:style>
  <w:style w:type="character" w:customStyle="1" w:styleId="apple-converted-space">
    <w:name w:val="apple-converted-space"/>
    <w:basedOn w:val="a0"/>
    <w:rsid w:val="00876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66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766E0"/>
    <w:rPr>
      <w:b/>
      <w:bCs/>
    </w:rPr>
  </w:style>
  <w:style w:type="character" w:customStyle="1" w:styleId="apple-converted-space">
    <w:name w:val="apple-converted-space"/>
    <w:basedOn w:val="a0"/>
    <w:rsid w:val="0087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3731</Words>
  <Characters>21267</Characters>
  <Application>Microsoft Office Word</Application>
  <DocSecurity>0</DocSecurity>
  <Lines>177</Lines>
  <Paragraphs>49</Paragraphs>
  <ScaleCrop>false</ScaleCrop>
  <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2016-10-05T08:00:00Z</dcterms:created>
  <dcterms:modified xsi:type="dcterms:W3CDTF">2016-10-05T08:00:00Z</dcterms:modified>
</cp:coreProperties>
</file>